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7F864" w14:textId="6C573B6A" w:rsidR="001F1DEB" w:rsidRDefault="001F1DEB" w:rsidP="001F1DEB">
      <w:pPr>
        <w:spacing w:after="0" w:line="240" w:lineRule="auto"/>
        <w:ind w:firstLine="709"/>
        <w:jc w:val="center"/>
        <w:rPr>
          <w:rFonts w:ascii="Times New Roman" w:hAnsi="Times New Roman" w:cs="Times New Roman"/>
          <w:sz w:val="24"/>
          <w:szCs w:val="24"/>
        </w:rPr>
      </w:pPr>
      <w:r w:rsidRPr="001F1DEB">
        <w:rPr>
          <w:rFonts w:ascii="Times New Roman" w:hAnsi="Times New Roman" w:cs="Times New Roman"/>
          <w:sz w:val="24"/>
          <w:szCs w:val="24"/>
        </w:rPr>
        <w:t>ПОЛЬЗОВАТЕЛЬСКОЕ СОГЛАШЕНИЕ ДЛЯ ВЛАДЕЛЬЦЕВ КАМЕР</w:t>
      </w:r>
    </w:p>
    <w:p w14:paraId="04F1E73F" w14:textId="77777777" w:rsidR="001F1DEB" w:rsidRDefault="001F1DEB" w:rsidP="00786FF7">
      <w:pPr>
        <w:spacing w:after="0" w:line="240" w:lineRule="auto"/>
        <w:ind w:firstLine="709"/>
        <w:jc w:val="both"/>
        <w:rPr>
          <w:rFonts w:ascii="Times New Roman" w:hAnsi="Times New Roman" w:cs="Times New Roman"/>
          <w:sz w:val="24"/>
          <w:szCs w:val="24"/>
        </w:rPr>
      </w:pPr>
    </w:p>
    <w:p w14:paraId="1675E526" w14:textId="28CA5A53"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1. Общие положения</w:t>
      </w:r>
    </w:p>
    <w:p w14:paraId="43E4A7AA"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3600FBD3"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1.1. Настоящее Соглашение (далее – «Соглашение») является публичной офертой и регламентирует отношения между Администратором и Клиентом, возникающие в связи с использованием Приложения и его функциональных возможностей.</w:t>
      </w:r>
    </w:p>
    <w:p w14:paraId="5EC9AA0A" w14:textId="77777777" w:rsidR="00786FF7" w:rsidRPr="00786FF7" w:rsidRDefault="00786FF7" w:rsidP="00786FF7">
      <w:pPr>
        <w:spacing w:after="0" w:line="240" w:lineRule="auto"/>
        <w:ind w:firstLine="709"/>
        <w:jc w:val="both"/>
        <w:rPr>
          <w:rFonts w:ascii="Times New Roman" w:hAnsi="Times New Roman" w:cs="Times New Roman"/>
          <w:sz w:val="24"/>
          <w:szCs w:val="24"/>
        </w:rPr>
      </w:pPr>
      <w:bookmarkStart w:id="0" w:name="_GoBack"/>
      <w:bookmarkEnd w:id="0"/>
    </w:p>
    <w:p w14:paraId="798D1A0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1.2. Термины и определения:</w:t>
      </w:r>
    </w:p>
    <w:p w14:paraId="352D251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Акцепт – полное и безоговорочное принятие условий настоящего соглашения, размещённого в Приложении по адресу: http://videoplus-guard.ru, осуществляемое путём совершения Клиентом действий по регистрации в Личном кабинете Приложения.</w:t>
      </w:r>
    </w:p>
    <w:p w14:paraId="1FF4980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Администратор – Индивидуальный предприниматель Макаров Александр Алексеевич (ОГРН 325745600070421), которому принадлежат все соответствующие права на Приложение.</w:t>
      </w:r>
    </w:p>
    <w:p w14:paraId="057938F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Клиент – любое юридическое лицо, индивидуальный предприниматель, плательщик налога на профессиональный доход (плательщик НПД), осуществляющее доступ к Приложению и принимающее условия Соглашения. Физические лица, не зарегистрированные в качестве ИП или плательщика НПД, не вправе использовать Сервис на условиях настоящего Соглашения.</w:t>
      </w:r>
    </w:p>
    <w:p w14:paraId="168BD95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Пользователь – физическое лицо, осуществляющее доступ к Приложению для просмотра видеотрансляций.</w:t>
      </w:r>
    </w:p>
    <w:p w14:paraId="0E1E990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Приложение – мобильное приложение «ВидеоПлюс», функционирующее на операционных системах Android, исключительное право на которое принадлежит Администратору.</w:t>
      </w:r>
    </w:p>
    <w:p w14:paraId="46E09B7F"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Сервис – программно-аппаратный комплекс, доступный при работе с мобильным приложением, позволяющий Пользователю использовать предусмотренный для него функционал. Сервис включает в себя интерфейс, программное обеспечение и иные элементы (инструменты, алгоритмы, способы), необходимые для надлежащего функционирования мобильного приложения.</w:t>
      </w:r>
    </w:p>
    <w:p w14:paraId="31BA32B3"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Услуга – доступ к сервису облачного видеонаблюдения для использования Пользователем программного и аппаратного обеспечения Администратора согласно выбранному Пользователем тарифному плану.</w:t>
      </w:r>
    </w:p>
    <w:p w14:paraId="4F37D58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Регистрация – процедура предоставления Клиентом данных для его идентификации в целях использования Приложения.</w:t>
      </w:r>
    </w:p>
    <w:p w14:paraId="2C0716A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Личный кабинет – раздел Приложения, доступный Клиенту после прохождения процедуры Регистрации, позволяющий Клиенту управлять своей учётной записью и использовать функциональные возможности Приложения.</w:t>
      </w:r>
    </w:p>
    <w:p w14:paraId="26FCB52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Заявка – запрос по форме Приложения № 1 к Соглашению на подключение камер видеонаблюдения Клиента к Сервису «ВидеоПлюс», заполненный Клиентом и направленный Администратору.</w:t>
      </w:r>
    </w:p>
    <w:p w14:paraId="47BE3A4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Дополнительная Заявка – запрос по форме Приложения № 2 к Соглашению на подключение/отключение дополнительных камер видеонаблюдения Клиента к Сервису «ВидеоПлюс», заполненный Клиентом и направленный Администратору.</w:t>
      </w:r>
    </w:p>
    <w:p w14:paraId="67CEE74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Вознаграждение – выплата денежных средств в рублях РФ, которую получает Клиент за предоставление видеопотока с камер видеонаблюдения Клиента, подключённых к Сервису.</w:t>
      </w:r>
    </w:p>
    <w:p w14:paraId="078C343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Камера видеонаблюдения – видеокамера, собственником которой является Клиент (тип: IP, аналоговая или другого типа), подключённая к Сервису посредством протоколов RTSP или API.</w:t>
      </w:r>
    </w:p>
    <w:p w14:paraId="28BBE12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Профиль организации – раздел в веб-версии Приложения, доступный Клиенту после активации аккаунта, включающий вкладки: «Поиск», «Устройства организации», «Аналитика», «Данные организации», «Сотрудники организации».</w:t>
      </w:r>
    </w:p>
    <w:p w14:paraId="4AB9270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Доверенный пользователь – физическое лицо, внесённое Клиентом в список сотрудников организации, которому предоставлен бесплатный доступ к Сервису для просмотра информации в </w:t>
      </w:r>
      <w:r w:rsidRPr="00786FF7">
        <w:rPr>
          <w:rFonts w:ascii="Times New Roman" w:hAnsi="Times New Roman" w:cs="Times New Roman"/>
          <w:sz w:val="24"/>
          <w:szCs w:val="24"/>
        </w:rPr>
        <w:lastRenderedPageBreak/>
        <w:t>Профиле организации, а также бесплатный просмотр трансляции и архива устройств Клиента. Количество доверенных пользователей не может превышать 3 (трёх) человек.</w:t>
      </w:r>
    </w:p>
    <w:p w14:paraId="3C1A0DAE"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4E8BAE8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1.3. Соглашение является публичной офертой в соответствии со статьёй 435 и п. 2 ст. 437 Гражданского кодекса Российской Федерации.</w:t>
      </w:r>
    </w:p>
    <w:p w14:paraId="5FB2E3C7"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6CD943B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1.4. Соглашение, заключаемое путём акцепта настоящей оферты, не требует двустороннего подписания и действительно в электронном виде.</w:t>
      </w:r>
    </w:p>
    <w:p w14:paraId="660808C4"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D452B15"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1.5. Перед началом использования Приложения Клиент обязуется ознакомиться с текстом данного Соглашения. Если Клиент не согласен с каким-либо отдельным положением или с Соглашением в целом, он обязан прекратить любое использование Приложения. Клиент выражает полное и безоговорочное согласие с условиями данного Соглашения путём совершения одного из следующих конклюдентных действий: установка Клиентом Приложения на мобильное устройство; использование Приложения; регистрация Клиента; подача Заявки. Используя Приложение, Клиент также подтверждает своё согласие с Политикой конфиденциальности и иными документами, принимаемыми Администратором. Использование Приложения и его функциональных возможностей допускается исключительно на условиях настоящего Соглашения.</w:t>
      </w:r>
    </w:p>
    <w:p w14:paraId="4192A357"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31910AD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1.6. Настоящее Соглашение может быть изменено Администратором в одностороннем порядке. Новая редакция Соглашения вступает в силу через 15 (пятнадцать) календарных дней после её размещения в Приложении и на сайте http://videoplus-guard.ru, а также направления уведомления на указанный при регистрации адрес электронной почты Клиента. Если изменения касаются существенных условий (размера вознаграждения, порядка выплат, ответственности сторон, обработки персональных данных), Администратор обязан получить явное согласие Клиента до вступления изменений в силу. В случае несогласия с изменениями Клиент обязан прекратить использование Приложения. При несогласии с существенными изменениями Клиент вправе расторгнуть Соглашение без применения штрафных санкций.</w:t>
      </w:r>
    </w:p>
    <w:p w14:paraId="245A73FD"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3D20712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1.7. Соглашаясь с условиями настоящего Соглашения, Клиент подтверждает достоверность предоставляемых им данных и принимает на себя всю ответственность за их точность, полноту и достоверность.</w:t>
      </w:r>
    </w:p>
    <w:p w14:paraId="20A0A5A7"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4DFFC70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2. Предмет соглашения</w:t>
      </w:r>
    </w:p>
    <w:p w14:paraId="6882CC00"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7CD91D3F"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2.1. Администратор предоставляет Клиенту доступ к Сервису «ВидеоПлюс» для возможности подключения камер видеонаблюдения, принадлежащих Клиенту на законном основании, к Сервису путём подачи Заявки по форме Приложения № 1 к Соглашению. Подключение камер осуществляется с использованием протоколов RTSP или API.</w:t>
      </w:r>
    </w:p>
    <w:p w14:paraId="304406C1"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3CC3E02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Клиент при подаче Заявки подтверждает и гарантирует, что:</w:t>
      </w:r>
    </w:p>
    <w:p w14:paraId="417BCB7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является собственником или законным владельцем указанных камер видеонаблюдения;</w:t>
      </w:r>
    </w:p>
    <w:p w14:paraId="45390851"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имеет все необходимые законные основания для размещения камер в указанных местах и осуществления видеонаблюдения (включая, но не ограничиваясь: согласие собственников помещений, если камеры установлены на придомовой территории; размещение информационных табличек о ведении видеонаблюдения в соответствии со ст. 152.1 ГК РФ);</w:t>
      </w:r>
    </w:p>
    <w:p w14:paraId="3800E9D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видеопоток с камер не нарушает права третьих лиц (включая право на частную жизнь, изображение, персональные данные).</w:t>
      </w:r>
    </w:p>
    <w:p w14:paraId="16178B7D"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204EFE9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Клиент обязуется возместить Администратору все убытки и расходы (включая судебные издержки, штрафы), понесённые Администратором из-за нарушения Клиентом указанных выше гарантий.</w:t>
      </w:r>
    </w:p>
    <w:p w14:paraId="1189F24D"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742128B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lastRenderedPageBreak/>
        <w:t>2.2. Клиент при подаче Заявки даёт согласие на предоставление видеопотока с камер видеонаблюдения, принадлежащих Клиенту, Пользователям, осуществляющим доступ к Приложению в целях просмотра видеотрансляции в режиме онлайн и/или просмотра видеоархива (в случае, если Пользователем выбран соответствующий тариф, предусматривающий доступ к архиву).</w:t>
      </w:r>
    </w:p>
    <w:p w14:paraId="37241640"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7E767561"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2.3. Клиент также даёт согласие на обработку видеопотока с принадлежащих ему камер с использованием технологий машинного зрения (ИИ) в целях интеллектуального поиска по событиям (сценариям) на придомовой территории (появление людей, движение транспортных средств, иные сценарии). Клиент уведомлён и согласен с тем, что распознавание лиц не осуществляется и обработка видеопотока с помощью ИИ производится в обезличенном виде.</w:t>
      </w:r>
    </w:p>
    <w:p w14:paraId="21820C2B"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15197FE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2.4. Клиент, за предоставление видеопотока со своих камер видеонаблюдения, подключённых к Сервису, получает вознаграждение в порядке и размере, указанном в разделе 4 настоящего Соглашения.</w:t>
      </w:r>
    </w:p>
    <w:p w14:paraId="0E4C6FD4"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256AC041"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2.5. Клиент обязуется не передавать видеопоток третьим лицам напрямую или через иные сервисы, не разрешённые Администратором. Нарушение данного обязательства влечёт расторжение Соглашения и возмещение убытков.</w:t>
      </w:r>
    </w:p>
    <w:p w14:paraId="0B5E45D9"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3AAA4D3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2.6. Деятельность Администратора по предоставлению доступа к сервису облачного видеонаблюдения не является деятельностью по оказанию услуг связи, лицензируемой в соответствии с законодательством Российской Федерации о связи.</w:t>
      </w:r>
    </w:p>
    <w:p w14:paraId="3260A6A6"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40E5F13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3. Регистрация и подключение к Сервису</w:t>
      </w:r>
    </w:p>
    <w:p w14:paraId="5063ACB0"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1AE4B06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3.1. Для подключения к Сервису камер видеонаблюдения, принадлежащих Клиенту, Клиент обязан пройти процедуру Регистрации в Приложении путём подачи Заявки на подключение.</w:t>
      </w:r>
    </w:p>
    <w:p w14:paraId="524F6E47"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4C4668F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3.2. Клиент, желающий подключить свои камеры видеонаблюдения к Сервису, распечатывает бланк Заявки (Приложение № 1) с сайта http://videoplus-guard.ru, вносит необходимые данные, подписывает и направляет Администратору.</w:t>
      </w:r>
    </w:p>
    <w:p w14:paraId="4436B1E3"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0153349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3.3. Администратор согласовывает присоединение Клиента к Сервису путём согласования Заявки в течение 5 (пяти) рабочих дней.</w:t>
      </w:r>
    </w:p>
    <w:p w14:paraId="701590F8"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06676D9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3.4. После согласования Заявки Администратор направляет на электронную почту Клиента информацию для доступа к системе с инструкцией для подключения камер видеонаблюдения к Сервису.</w:t>
      </w:r>
    </w:p>
    <w:p w14:paraId="48E2E8E1"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440CE91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3.5. После подключения Клиентом камер видеонаблюдения по инструкции Администратор проводит регистрацию Клиента в системе Сервиса. После активации аккаунта Клиенту в веб-версии Приложения становится доступен раздел «Профиль организации», который включает следующие вкладки:</w:t>
      </w:r>
    </w:p>
    <w:p w14:paraId="3E56D9A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«Поиск» – поиск устройств по ID по запросу Клиента, включая возможность одобрения или отзыва доступа Пользователей к камерам Клиента, на которых установлено ограничение доступа (по запросу);</w:t>
      </w:r>
    </w:p>
    <w:p w14:paraId="24E9457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«Устройства организации» – отображение всех устройств Клиента, в том числе реализован бесплатный просмотр трансляции и архива собственных видеокамер Клиента;</w:t>
      </w:r>
    </w:p>
    <w:p w14:paraId="2419F57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«Аналитика» – мониторинг начисления выплат от Пользователей с учётом вычета комиссии Сервиса, а также кнопка запроса вывода средств;</w:t>
      </w:r>
    </w:p>
    <w:p w14:paraId="12EAA1E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«Данные организации» – отображение реквизитов для начисления средств и контактных данных Клиента;</w:t>
      </w:r>
    </w:p>
    <w:p w14:paraId="4E522CA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lastRenderedPageBreak/>
        <w:t>- «Сотрудники организации» – отображение доверенных пользователей Клиента, которым предоставлен бесплатный доступ к Сервису для просмотра всей информации раздела, включая бесплатный просмотр трансляции и архива устройств Клиента. В данной вкладке доступна форма для приглашения пользователя в список доверенных лиц. Количество доверенных пользователей не может превышать 3 (трёх) человек.</w:t>
      </w:r>
    </w:p>
    <w:p w14:paraId="4187E7AC"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15CF85A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3.6. Клиент несёт ответственность за соответствие действительности, актуальность и полноту предоставленной в Заявке информации. Администратор не несёт ответственности за возникновение негативных последствий для Клиента в результате предоставления им недостоверных сведений.</w:t>
      </w:r>
    </w:p>
    <w:p w14:paraId="55464AA7"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04AAC85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4. Порядок получения вознаграждения</w:t>
      </w:r>
    </w:p>
    <w:p w14:paraId="26D4FCD0"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3F3826A"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4.1. Клиент, за предоставление видеопотока со своих камер видеонаблюдения, подключённых к Сервису, получает вознаграждение в размере 70 % от стоимости услуги просмотра видеотрансляции в режиме онлайн, которую оплачивают Пользователи при выборе принадлежащих Клиенту камер видеонаблюдения в Приложении.</w:t>
      </w:r>
    </w:p>
    <w:p w14:paraId="3FDF07F5"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6A41079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4.2. Тарифы для Пользователей на услуги просмотра видеотрансляции в режиме онлайн устанавливаются Администратором и публикуются в Приложении.</w:t>
      </w:r>
    </w:p>
    <w:p w14:paraId="5BCDE20F"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046632F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4.3. Выплата вознаграждения Клиенту производится в рублях РФ.</w:t>
      </w:r>
    </w:p>
    <w:p w14:paraId="5FBEF012"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3B0CCC6A"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4.4. Для получения вознаграждения Клиент в своём Личном кабинете (вкладка «Данные организации») указывает данные банковской карты или расчётного счёта для зачисления средств.</w:t>
      </w:r>
    </w:p>
    <w:p w14:paraId="750ACB3B"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3A2396A3"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4.5. Запрос вывода средств производится Клиентом во вкладке «Аналитика» Профиля организации. Операции по выводу вознаграждения производятся посредством платёжного сервиса HOMoney «Быстрый платёж» (условия сервиса для ознакомления доступны по ссылке: https://yoomoney.ru/pay/page?id=526623).</w:t>
      </w:r>
    </w:p>
    <w:p w14:paraId="0256BCF7"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49C09B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4.6. Минимальная сумма вывода вознаграждения – 500 (пятьсот) рублей. Максимальная – 150 000 рублей в месяц.</w:t>
      </w:r>
    </w:p>
    <w:p w14:paraId="012DEEAE"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A2A45FA"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4.7. Информация о сумме вознаграждения, об операциях с денежными средствами для Клиента доступна во вкладке «Аналитика».</w:t>
      </w:r>
    </w:p>
    <w:p w14:paraId="22CB6D94"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713778F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4.8. При задержке выплаты вознаграждения более чем на 30 (тридцать) календарных дней с даты направления Клиентом запроса на вывод средств, Администратор уплачивает неустойку в размере 0,1 % от суммы за каждый день просрочки, но не более 10 % от суммы вознаграждения.</w:t>
      </w:r>
    </w:p>
    <w:p w14:paraId="78289064"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4738457D"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5. Права и обязанности Клиента</w:t>
      </w:r>
    </w:p>
    <w:p w14:paraId="54CE9B4F"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152909C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5.1. Клиент вправе в любое время:</w:t>
      </w:r>
    </w:p>
    <w:p w14:paraId="6269F11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отключить камеры видеонаблюдения от Сервиса;</w:t>
      </w:r>
    </w:p>
    <w:p w14:paraId="1552BD4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изменить количество подключаемых камер, убрать из списка подключённых камер или добавить в список дополнительные камеры путём направления на адрес электронной почты Администратора Дополнительной Заявки на подключение/отключение камер видеонаблюдения к Сервису;</w:t>
      </w:r>
    </w:p>
    <w:p w14:paraId="2232F51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одобрить или отозвать доступ Пользователей к камерам Клиента, на которых установлено ограничение доступа, через вкладку «Поиск» Профиля организации;</w:t>
      </w:r>
    </w:p>
    <w:p w14:paraId="17F0B5E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lastRenderedPageBreak/>
        <w:t>- приглашать доверенных пользователей (не более 3 лиц) во вкладке «Сотрудники организации» и предоставлять им бесплатный доступ к информации и просмотру трансляции/архива.</w:t>
      </w:r>
    </w:p>
    <w:p w14:paraId="087FADF3"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2540F1E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5.2. Дополнительная Заявка на подключение/отключение камер видеонаблюдения к Сервису рассматривается Администратором в течение 3 (трёх) рабочих дней.</w:t>
      </w:r>
    </w:p>
    <w:p w14:paraId="478C4431"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6B20E483"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5.3. Если Клиент отключает свои камеры от Сервиса, он обязан дождаться окончания действия тарифа у активных Пользователей, которые на данный момент используют его видеокамеры. В течение 3 (трёх) рабочих дней с момента подачи Клиентом заявки на отключение камер новые платежи от Пользователей по данной камере приниматься не будут, и после истечения срока последнего действующего тарифа камера в Сервисе не будет доступна. Если Клиент подал заявку на отключение камер, но заблокировал доступ к камере, не дождавшись окончания действия тарифа у последнего Пользователя (нарушение Соглашения), то вознаграждение за оставшийся период не начисляется, а ранее начисленное, но не выплаченное вознаграждение за такой период удерживается.</w:t>
      </w:r>
    </w:p>
    <w:p w14:paraId="67EB7830"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4F6EBA5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5.4. Клиент обязуется надлежащим образом соблюдать условия настоящего Соглашения.</w:t>
      </w:r>
    </w:p>
    <w:p w14:paraId="65F004A1"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43EE90F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5.5. Клиент обязуется обеспечивать работоспособность и обслуживание своих камер видеонаблюдения, подключённых к Сервису. В случае выхода камер видеонаблюдения из строя Клиент обязуется за свой счёт и своими силами восстановить их работоспособность в течение 7 дней.</w:t>
      </w:r>
    </w:p>
    <w:p w14:paraId="323B6271"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2B3C4A51"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5.6. В случае проведения Клиентом технического обслуживания, ремонта, восстановления работоспособности или переноса системы видеонаблюдения либо других работ, которые способны повлиять на подключение, стабильность и качество видеопотока, Клиент обязан уведомить Администратора по электронной почте не менее чем за 24 часа до начала работ.</w:t>
      </w:r>
    </w:p>
    <w:p w14:paraId="42FBC0EB"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4F24D9C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5.7. Клиент обязуется принимать надлежащие меры для обеспечения сохранности его мобильного устройства и несёт личную ответственность в случае доступа к его мобильному устройству третьих лиц.</w:t>
      </w:r>
    </w:p>
    <w:p w14:paraId="53C2878C"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68D6D5C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5.8. Клиент обязуется аккуратно и бережно хранить данные, используемые для идентификации в Приложении. В случае если к ящику электронной почты, указанному при Регистрации, был получен доступ третьими лицами, Клиент обязуется незамедлительно внести изменения в аутентификационные данные.</w:t>
      </w:r>
    </w:p>
    <w:p w14:paraId="14D538C6"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2EFBDD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5.9. Клиент гарантирует, что Приложение было загружено и установлено им исключительно из официального ресурса https://www.rustore.ru/catalog/app/com.example.videoplus. В противном случае Администратор не несёт ответственности в случае причинения вреда Клиенту программным обеспечением, загруженным из других источников.</w:t>
      </w:r>
    </w:p>
    <w:p w14:paraId="52531755"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8B2E82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6. Права и обязанности Администратора</w:t>
      </w:r>
    </w:p>
    <w:p w14:paraId="62800211"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63DC3C5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6.1. Администратор вправе передавать права и обязанности по настоящему Соглашению третьим лицам в целях исполнения настоящего Соглашения с предварительного письменного уведомления Клиента (в том числе по электронной почте). Клиент вправе отказаться от исполнения Соглашения в случае несогласия с такой передачей.</w:t>
      </w:r>
    </w:p>
    <w:p w14:paraId="13039A3E"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0C40FEB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6.2. В целях повышения качества Приложения Администратор или действующие по его поручению лица вправе осуществлять сбор мнений и отзывов Клиентов по вопросам использования Приложения путём направления информационных сообщений на электронную </w:t>
      </w:r>
      <w:r w:rsidRPr="00786FF7">
        <w:rPr>
          <w:rFonts w:ascii="Times New Roman" w:hAnsi="Times New Roman" w:cs="Times New Roman"/>
          <w:sz w:val="24"/>
          <w:szCs w:val="24"/>
        </w:rPr>
        <w:lastRenderedPageBreak/>
        <w:t>почту Клиента, указанную им при Регистрации. Собранные мнения и отзывы могут быть использованы для формирования статистических данных, которые могут быть использованы в сервисах, реализуемых в Приложении.</w:t>
      </w:r>
    </w:p>
    <w:p w14:paraId="34776853"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63EA0F71"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6.3. Администратор оставляет за собой право заблокировать Личный кабинет Клиента в соответствии с условиями Соглашения либо в случае нарушения Клиентом условий настоящего Соглашения.</w:t>
      </w:r>
    </w:p>
    <w:p w14:paraId="255F5358"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50D2305"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6.4. Администратор вправе ограничить доступ к функциональным возможностям Приложения по организационным или техническим причинам в одностороннем порядке до момента устранения таких причин. Администратор обязуется в кратчайшие сроки разрешать возникшие проблемы в функционировании Приложения, а в случае отсутствия такой возможности – уведомить Клиента об этом любым доступным способом.</w:t>
      </w:r>
    </w:p>
    <w:p w14:paraId="74055EAA"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0D0D968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6.5. Администратор вправе в любое время изменять доступный Клиенту функционал в Приложении.</w:t>
      </w:r>
    </w:p>
    <w:p w14:paraId="5D544268"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048484A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6.6. Работоспособность камер Клиента ежедневно проверяется системой мониторинга Сервиса «ВидеоПлюс». В случае, если камера Клиента не работает (ошибка подключения, нестабильный видеосигнал, отсутствие видеопотока), Администратор обязан оповестить Клиента об этом по электронной почте, указанной Клиентом в Заявке при подключении к Сервису, а также любым доступным способом.</w:t>
      </w:r>
    </w:p>
    <w:p w14:paraId="6AE27BBF"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0DB2303F"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6.7. В случае, если камера Клиента не работает более 48 часов после оповещения Клиента Администратором (п. 6.6 настоящего Соглашения) и отсутствия уведомления Клиента о начале работ (п. 5.6 настоящего Соглашения), Администратор вправе приостановить начисление вознаграждения за каждый день простоя, начиная с момента истечения 48-часового срока. Расчёт суммы вознаграждения за период простоя производится пропорционально фактическому времени работы камеры. Если камера Клиента не работает более 7 (семи) календарных дней подряд, Администратор вправе приостановить выплату вознаграждения за весь период простоя независимо от наличия уведомления Клиента. Администратор вправе отключить камеру от Сервиса при её неработоспособности более 14 (четырнадцати) календарных дней.</w:t>
      </w:r>
    </w:p>
    <w:p w14:paraId="07F19D0F"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B22F67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7. Гарантии и ответственность</w:t>
      </w:r>
    </w:p>
    <w:p w14:paraId="6755AE35"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D0920F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7.1. В случае нарушения условий настоящего Соглашения Клиент обязуется возместить Администратору ущерб, причинённый такими действиями.</w:t>
      </w:r>
    </w:p>
    <w:p w14:paraId="4241706D"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6382EC3F"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7.2. Если Клиентом не доказано обратное, любые действия, совершённые с использованием его мобильного устройства в его Личном кабинете, считаются совершёнными соответствующим Клиентом.</w:t>
      </w:r>
    </w:p>
    <w:p w14:paraId="30AE273F"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2424671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7.3. Администратор не гарантирует, что отдельные элементы Приложения не содержат ошибок и будут функционировать в соответствии с ожиданиями Клиента. В случае возникновения ошибок и проблем в работе Приложения Клиент может обратиться в Техническую поддержку посредством направления обращения в свободной форме на адрес электронной почты support@videoplus-guard.ru либо направить сообщение о проблемах через раздел Приложения «Вопрос-ответ» – «Техническая поддержка».</w:t>
      </w:r>
    </w:p>
    <w:p w14:paraId="2394AB76"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1982A53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7.4. Клиент несёт полную ответственность за соблюдение требований Федерального закона от 27.07.2006 № 152-ФЗ «О персональных данных» в отношении любых лиц, чьи изображения или данные могут попасть в видеопоток, передаваемый в Сервис. В случае привлечения Администратора к ответственности за нарушения, возникшие по вине Клиента, Клиент обязуется </w:t>
      </w:r>
      <w:r w:rsidRPr="00786FF7">
        <w:rPr>
          <w:rFonts w:ascii="Times New Roman" w:hAnsi="Times New Roman" w:cs="Times New Roman"/>
          <w:sz w:val="24"/>
          <w:szCs w:val="24"/>
        </w:rPr>
        <w:lastRenderedPageBreak/>
        <w:t>возместить Администратору все понесённые убытки (включая штрафы, судебные издержки, оплату юридических услуг).</w:t>
      </w:r>
    </w:p>
    <w:p w14:paraId="4409C0B2"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4532349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7.5. Ни при каких обстоятельствах ответственность Администратора перед Клиентом не превышает сумму вознаграждения, полученного Клиентом за последние 3 (три) месяца перед наступлением обстоятельств, повлекших ответственность. Администратор не освобождается от ответственности за умышленное причинение вреда или грубую неосторожность. Ограничение ответственности не распространяется на случаи невыплаты вознаграждения по вине Администратора.</w:t>
      </w:r>
    </w:p>
    <w:p w14:paraId="32189372"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73DD494A"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7.6. Администратор уведомляет Клиента, что:</w:t>
      </w:r>
    </w:p>
    <w:p w14:paraId="0B5183A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мобильные устройства, используемые для доступа к Сервису (в том числе на ОС Android), могут иметь штатные функции записи экрана, не контролируемые Администратором;</w:t>
      </w:r>
    </w:p>
    <w:p w14:paraId="5134B3E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Клиент вправе использовать раздел «Поиск» в Профиле организации для ручного одобрения/отзыва доступа конкретным пользователям (в том числе в случае выявления фактов записи или распространения контента Клиента);</w:t>
      </w:r>
    </w:p>
    <w:p w14:paraId="6DE65FA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Администратор не несёт ответственности за незаконное копирование, распространение или публикацию видеоконтента Клиента, произведённые пользователями с использованием стороннего программного обеспечения или штатных функций их устройств. Ответственность за такие действия лежит на пользователе (вплоть до уголовной по ст. 138.1 УК РФ «Незаконный оборот специальных технических средств, предназначенных для негласного получения информации»).</w:t>
      </w:r>
    </w:p>
    <w:p w14:paraId="39F0BFD2"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63FBA4A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8. Заключительные положения</w:t>
      </w:r>
    </w:p>
    <w:p w14:paraId="47E8211D"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2F4B20D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8.1. В случае возникновения любых споров или разногласий, связанных с исполнением настоящего Соглашения, Клиент и Администратор приложат все усилия для их разрешения путём проведения переговоров.</w:t>
      </w:r>
    </w:p>
    <w:p w14:paraId="7037A0A2"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211A607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8.2. Претензия направляется на адрес электронной почты support@videoplus-guard.ru. Срок рассмотрения претензии – 10 (десять) рабочих дней.</w:t>
      </w:r>
    </w:p>
    <w:p w14:paraId="0BF36138"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12E5465D"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8.3. Если стороны не пришли к соглашению в течение 10 (десяти) рабочих дней с момента получения претензии, спор подлежит рассмотрению:</w:t>
      </w:r>
    </w:p>
    <w:p w14:paraId="00C906ED"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если Клиент является физическим лицом, не зарегистрированным в качестве ИП, – в суде по месту жительства Клиента в соответствии с Законом РФ «О защите прав потребителей»;</w:t>
      </w:r>
    </w:p>
    <w:p w14:paraId="3B1B5AD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если Клиент является индивидуальным предпринимателем или юридическим лицом, – в Арбитражном суде Челябинской области.</w:t>
      </w:r>
    </w:p>
    <w:p w14:paraId="23797C92"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06ACB965"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8.4. Настоящее Соглашение вступает в силу для Клиента с момента подачи Заявки Администратору и действует бессрочно до тех пор, пока не будет изменено или расторгнуто.</w:t>
      </w:r>
    </w:p>
    <w:p w14:paraId="2B510EB1"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FAD5C3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8.5. Если какое-либо из положений настоящего Соглашения будет признано недействительным, это не оказывает влияния на действительность или применимость остальных положений.</w:t>
      </w:r>
    </w:p>
    <w:p w14:paraId="18B78180"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2EFC4F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8.6. Настоящее Соглашение составлено в соответствии с законодательством Российской Федерации. Вопросы, не урегулированные Соглашением, подлежат разрешению в соответствии с законодательством Российской Федерации.</w:t>
      </w:r>
    </w:p>
    <w:p w14:paraId="53644425"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4897286A"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8.7. Обращения, предложения, жалобы, заявления о нарушении авторских и (или) смежных прав, а также любые юридически значимые сообщения могут быть направлены на адрес электронной почты: support@videoplus-guard.ru.</w:t>
      </w:r>
    </w:p>
    <w:p w14:paraId="69F656B4"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2A691C5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9. Реквизиты Администратора</w:t>
      </w:r>
    </w:p>
    <w:p w14:paraId="1D7042F8"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76C5DB03"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Администратор: Индивидуальный предприниматель Макаров Александр Алексеевич</w:t>
      </w:r>
    </w:p>
    <w:p w14:paraId="1F7007C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Адрес: 456901, Россия, Челябинская обл., Саткинский р-н, г. Бакал, ул. Революции, д. 2</w:t>
      </w:r>
    </w:p>
    <w:p w14:paraId="27E69F7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ОГРНИП: 325745600070421 от 22.04.2025 г.</w:t>
      </w:r>
    </w:p>
    <w:p w14:paraId="5580EAC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ИНН: 741707960072</w:t>
      </w:r>
    </w:p>
    <w:p w14:paraId="4DBBBDDE"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366FC4D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Банковские реквизиты:</w:t>
      </w:r>
    </w:p>
    <w:p w14:paraId="78E03C9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Номер счёта: 40802810472710003582</w:t>
      </w:r>
    </w:p>
    <w:p w14:paraId="4D81FCD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Банк: Челябинское отделение № 8597 ПАО «Сбербанк»</w:t>
      </w:r>
    </w:p>
    <w:p w14:paraId="0ECDD21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БИК: 047501602</w:t>
      </w:r>
    </w:p>
    <w:p w14:paraId="0901C49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Корр. счёт: 30101810700000000602</w:t>
      </w:r>
    </w:p>
    <w:p w14:paraId="23DF1DC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ИНН банка: 7707083893</w:t>
      </w:r>
    </w:p>
    <w:p w14:paraId="41866E7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КПП банка: 745302001</w:t>
      </w:r>
    </w:p>
    <w:p w14:paraId="5D482816"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3436CCED"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E-mail: support@videoplus-guard.ru</w:t>
      </w:r>
    </w:p>
    <w:p w14:paraId="35608062"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229F2BD"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Редакция от 01.06.2026 г. (с изменениями от 29.05.2026)</w:t>
      </w:r>
    </w:p>
    <w:p w14:paraId="2E520CE9"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1CC60EBA"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w:t>
      </w:r>
    </w:p>
    <w:p w14:paraId="752FC55E"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44B39225"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ПРИЛОЖЕНИЕ № 1</w:t>
      </w:r>
    </w:p>
    <w:p w14:paraId="37FA7DF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ЗАЯВКА на подключение камер видеонаблюдения к сервису «ВидеоПлюс»</w:t>
      </w:r>
    </w:p>
    <w:p w14:paraId="1FBF557C"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0A3F26F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Информация о поставщике услуг:</w:t>
      </w:r>
    </w:p>
    <w:p w14:paraId="33C70FC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Индивидуальный предприниматель Макаров Александр Алексеевич</w:t>
      </w:r>
    </w:p>
    <w:p w14:paraId="76B404CD"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Адрес: 456901, Россия, Челябинская область, Саткинский район, г. Бакал, ул. Революции, д. 2</w:t>
      </w:r>
    </w:p>
    <w:p w14:paraId="7329145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ОГРНИП: 325745600070421 от 22.04.2025 г.</w:t>
      </w:r>
    </w:p>
    <w:p w14:paraId="09FD84B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ИНН: 741707960072</w:t>
      </w:r>
    </w:p>
    <w:p w14:paraId="5DD8AB0E"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C2724B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Сервис «ВидеоПлюс» (далее — Сервис) предоставляет возможность подключения видеокамер Клиентов для целей видеомониторинга, анализа трафика и иных законных задач. За предоставление видеопотока Клиент получает вознаграждение в соответствии с Пользовательским соглашением.</w:t>
      </w:r>
    </w:p>
    <w:p w14:paraId="64B9024F"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289A6B8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Настоящая заявка является офертой в соответствии со ст. 437 ГК РФ и подтверждает намерение заявителя подключиться к Сервису на условиях действующего Пользовательского соглашения.</w:t>
      </w:r>
    </w:p>
    <w:p w14:paraId="471B6020"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004375CF"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1. Информация о заявителе</w:t>
      </w:r>
    </w:p>
    <w:p w14:paraId="370B32EF"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Форма собственности (ИП, ООО, АО, плательщик НПД, физическое лицо и т.п.):</w:t>
      </w:r>
    </w:p>
    <w:p w14:paraId="43ADBF2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Наименование организации / ФИО индивидуального предпринимателя:</w:t>
      </w:r>
    </w:p>
    <w:p w14:paraId="7B8B62E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ОГРН / ОГРНИП:</w:t>
      </w:r>
    </w:p>
    <w:p w14:paraId="2D5F38E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ИНН:</w:t>
      </w:r>
    </w:p>
    <w:p w14:paraId="3916B3E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Юридический адрес:</w:t>
      </w:r>
    </w:p>
    <w:p w14:paraId="36FFC74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Почтовый адрес (если отличается от юридического):</w:t>
      </w:r>
    </w:p>
    <w:p w14:paraId="0D8C06DF"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4FF04EF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2. Реквизиты для выплаты вознаграждения</w:t>
      </w:r>
    </w:p>
    <w:p w14:paraId="511204D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Для юридических лиц и ИП:</w:t>
      </w:r>
    </w:p>
    <w:p w14:paraId="3B4F8A6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Банк:</w:t>
      </w:r>
    </w:p>
    <w:p w14:paraId="757DB8B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Расчётный счёт:</w:t>
      </w:r>
    </w:p>
    <w:p w14:paraId="7324CEE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lastRenderedPageBreak/>
        <w:t xml:space="preserve">   - Корреспондентский счёт:</w:t>
      </w:r>
    </w:p>
    <w:p w14:paraId="662330A3"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БИК:</w:t>
      </w:r>
    </w:p>
    <w:p w14:paraId="6F0DD59F"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Для плательщиков НПД (самозанятых) и физических лиц:</w:t>
      </w:r>
    </w:p>
    <w:p w14:paraId="00C930FF"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Номер банковской карты:</w:t>
      </w:r>
    </w:p>
    <w:p w14:paraId="4169606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Номер счёта:</w:t>
      </w:r>
    </w:p>
    <w:p w14:paraId="02A4515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Банк-эмитент:</w:t>
      </w:r>
    </w:p>
    <w:p w14:paraId="74D180E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E-mail для связи (в том числе указанный при регистрации в приложении «ВидеоПлюс»):</w:t>
      </w:r>
    </w:p>
    <w:p w14:paraId="244BC36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Контактный телефон:</w:t>
      </w:r>
    </w:p>
    <w:p w14:paraId="099496A6"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24640951"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3. Информация о видеокамерах</w:t>
      </w:r>
    </w:p>
    <w:p w14:paraId="2CC625F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Количество камер: ___ шт.</w:t>
      </w:r>
    </w:p>
    <w:p w14:paraId="48AA6D43"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Адреса установки камер (улица, дом, район, город):</w:t>
      </w:r>
    </w:p>
    <w:p w14:paraId="4D2E6D9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1.</w:t>
      </w:r>
    </w:p>
    <w:p w14:paraId="092F3A4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2.</w:t>
      </w:r>
    </w:p>
    <w:p w14:paraId="73DBC2B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3.</w:t>
      </w:r>
    </w:p>
    <w:p w14:paraId="50CA7353"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Тип камер: □ IP-камеры □ Аналоговые □ Видеорегистратор □ Другое:</w:t>
      </w:r>
    </w:p>
    <w:p w14:paraId="01B70681"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Доступ к видеопотоку: □ RTSP □ API (укажите способ)</w:t>
      </w:r>
    </w:p>
    <w:p w14:paraId="6581440D"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Дополнительная информация (по желанию):</w:t>
      </w:r>
    </w:p>
    <w:p w14:paraId="2B1C819D"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7FA53B2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4. Гарантии законности</w:t>
      </w:r>
    </w:p>
    <w:p w14:paraId="00DC10B5"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Я (Клиент) подтверждаю и гарантирую, что:</w:t>
      </w:r>
    </w:p>
    <w:p w14:paraId="15799DD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являюсь собственником или законным владельцем указанных камер видеонаблюдения;</w:t>
      </w:r>
    </w:p>
    <w:p w14:paraId="75A8E96A"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размещение камер в указанных местах не нарушает права третьих лиц, включая право на частную жизнь и неприкосновенность жилища;</w:t>
      </w:r>
    </w:p>
    <w:p w14:paraId="6C0F889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имею все необходимые согласия и уведомления (в том числе размещены информационные таблички о ведении видеонаблюдения);</w:t>
      </w:r>
    </w:p>
    <w:p w14:paraId="2AF7316A"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ознакомлен с Политикой конфиденциальности Администратора и обязуюсь соблюдать требования ФЗ-152 в отношении любых персональных данных, которые могут быть переданы через мой видеопоток.</w:t>
      </w:r>
    </w:p>
    <w:p w14:paraId="682F8A65"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02DD2B33"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5. Согласие на обработку персональных данных</w:t>
      </w:r>
    </w:p>
    <w:p w14:paraId="79CEE33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Я даю согласие Индивидуальному предпринимателю Макарову А.А. на обработку моих персональных данных (ФИО, паспортные данные (если ИП/физлицо), адрес, номер телефона, электронная почта, банковские реквизиты, данные о камерах) для целей исполнения настоящего Соглашения, включая выплату вознаграждения, а также для направления информационных сообщений. Согласие действует на срок действия Соглашения и 5 лет после его расторжения для исполнения требований налогового законодательства (п. 2 ст. 83 НК РФ).</w:t>
      </w:r>
    </w:p>
    <w:p w14:paraId="10EFD52F"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BD21D9A"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6. Подтверждение и согласие</w:t>
      </w:r>
    </w:p>
    <w:p w14:paraId="26C6794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Я, нижеподписавшийся(-ася),</w:t>
      </w:r>
    </w:p>
    <w:p w14:paraId="2726AA6D"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(ФИО полностью)</w:t>
      </w:r>
    </w:p>
    <w:p w14:paraId="1164DC1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подтверждаю, что:</w:t>
      </w:r>
    </w:p>
    <w:p w14:paraId="655BEC3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ознакомлен(-а) с текстом Пользовательского соглашения сервиса «ВидеоПлюс»;</w:t>
      </w:r>
    </w:p>
    <w:p w14:paraId="1281EAFA"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даю согласие на обработку моих персональных данных в целях исполнения договора;</w:t>
      </w:r>
    </w:p>
    <w:p w14:paraId="1D20290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подтверждаю достоверность и полноту предоставленной информации;</w:t>
      </w:r>
    </w:p>
    <w:p w14:paraId="75D1B6F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принимаю условия Пользовательского соглашения в полном объёме.</w:t>
      </w:r>
    </w:p>
    <w:p w14:paraId="09653D5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Дата: «__» _____ 2026 г.</w:t>
      </w:r>
    </w:p>
    <w:p w14:paraId="0BEFB03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Подпись: _____ / _____ (расшифровка подписи)</w:t>
      </w:r>
    </w:p>
    <w:p w14:paraId="0548E86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М.П.</w:t>
      </w:r>
    </w:p>
    <w:p w14:paraId="5907B15F"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172C651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Примечание: Настоящая заявка вступает в силу с момента подписания и передачи ИП Макарову А.А. Подключение осуществляется после проверки технической возможности и, при необходимости, заключения дополнительного соглашения.</w:t>
      </w:r>
    </w:p>
    <w:p w14:paraId="1D2E6265"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1781840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Контакты для отправки заявки (в формате PDF):</w:t>
      </w:r>
    </w:p>
    <w:p w14:paraId="5EB2B105" w14:textId="77777777" w:rsidR="00786FF7" w:rsidRPr="00786FF7" w:rsidRDefault="00786FF7" w:rsidP="00786FF7">
      <w:pPr>
        <w:spacing w:after="0" w:line="240" w:lineRule="auto"/>
        <w:ind w:firstLine="709"/>
        <w:jc w:val="both"/>
        <w:rPr>
          <w:rFonts w:ascii="Times New Roman" w:hAnsi="Times New Roman" w:cs="Times New Roman"/>
          <w:sz w:val="24"/>
          <w:szCs w:val="24"/>
          <w:lang w:val="en-US"/>
        </w:rPr>
      </w:pPr>
      <w:r w:rsidRPr="00786FF7">
        <w:rPr>
          <w:rFonts w:ascii="Times New Roman" w:hAnsi="Times New Roman" w:cs="Times New Roman"/>
          <w:sz w:val="24"/>
          <w:szCs w:val="24"/>
          <w:lang w:val="en-US"/>
        </w:rPr>
        <w:t>E-mail: support@videoplus-guard.ru</w:t>
      </w:r>
    </w:p>
    <w:p w14:paraId="083DFAAA"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Телефон: +7 (902) 613-16-63</w:t>
      </w:r>
    </w:p>
    <w:p w14:paraId="4CC60A2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Адрес: 456901, Челябинская обл., Саткинский р-н, г. Бакал, ул. Революции, д. 2</w:t>
      </w:r>
    </w:p>
    <w:p w14:paraId="64811F9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Официальное Пользовательское соглашение размещено на сайте: http://videoplus-guard.ru/</w:t>
      </w:r>
    </w:p>
    <w:p w14:paraId="48A5A305"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156BD561"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w:t>
      </w:r>
    </w:p>
    <w:p w14:paraId="64E5A68E"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593377E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ПРИЛОЖЕНИЕ № 2</w:t>
      </w:r>
    </w:p>
    <w:p w14:paraId="268B4BA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ДОПОЛНИТЕЛЬНАЯ ЗАЯВКА на подключение/отключение камер видеонаблюдения к сервису «ВидеоПлюс»</w:t>
      </w:r>
    </w:p>
    <w:p w14:paraId="48E2401A"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2AC1F7A5"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Информация о поставщике услуг:</w:t>
      </w:r>
    </w:p>
    <w:p w14:paraId="6E463261"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Индивидуальный предприниматель Макаров Александр Алексеевич</w:t>
      </w:r>
    </w:p>
    <w:p w14:paraId="1607B15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Адрес: 456901, Россия, Челябинская область, Саткинский район, г. Бакал, ул. Революции, д. 2</w:t>
      </w:r>
    </w:p>
    <w:p w14:paraId="402B4B6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ОГРНИП: 325745600070421 от 22.04.2025 г.</w:t>
      </w:r>
    </w:p>
    <w:p w14:paraId="57F9288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ИНН: 741707960072</w:t>
      </w:r>
    </w:p>
    <w:p w14:paraId="0C94A906"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3E2506D3"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Сервис «ВидеоПлюс» (далее — Сервис) предоставляет возможность подключения видеокамер Клиентов для целей видеомониторинга, анализа трафика и иных законных задач. За предоставление видеопотока Клиент получает вознаграждение в соответствии с Пользовательским соглашением.</w:t>
      </w:r>
    </w:p>
    <w:p w14:paraId="2D83969C"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2C359CDD"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Настоящая заявка является офертой в соответствии со ст. 437 ГК РФ и подтверждает намерение заявителя подключиться/отключиться к/от Сервиса на условиях действующего Пользовательского соглашения.</w:t>
      </w:r>
    </w:p>
    <w:p w14:paraId="1FCF9AFC"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7A79811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1. Информация о заявителе</w:t>
      </w:r>
    </w:p>
    <w:p w14:paraId="2259935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Форма собственности (ИП, ООО, АО, плательщик НПД, физическое лицо и т.п.):</w:t>
      </w:r>
    </w:p>
    <w:p w14:paraId="6176379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Наименование организации / ФИО индивидуального предпринимателя:</w:t>
      </w:r>
    </w:p>
    <w:p w14:paraId="0F3E69A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ОГРН / ОГРНИП:</w:t>
      </w:r>
    </w:p>
    <w:p w14:paraId="6868EDEF"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ИНН:</w:t>
      </w:r>
    </w:p>
    <w:p w14:paraId="1C7CCCB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Юридический адрес:</w:t>
      </w:r>
    </w:p>
    <w:p w14:paraId="7AC6F2C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Почтовый адрес (если отличается от юридического):</w:t>
      </w:r>
    </w:p>
    <w:p w14:paraId="3D5CBC1F"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29A9C69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2. Реквизиты для выплаты вознаграждения</w:t>
      </w:r>
    </w:p>
    <w:p w14:paraId="7134FDE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Для юридических лиц и ИП:</w:t>
      </w:r>
    </w:p>
    <w:p w14:paraId="18FC64DA"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Банк:</w:t>
      </w:r>
    </w:p>
    <w:p w14:paraId="25B5B705"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Расчётный счёт:</w:t>
      </w:r>
    </w:p>
    <w:p w14:paraId="473AFAA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Корреспондентский счёт:</w:t>
      </w:r>
    </w:p>
    <w:p w14:paraId="3CAECF9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БИК:</w:t>
      </w:r>
    </w:p>
    <w:p w14:paraId="195E44B9"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Для плательщиков НПД (самозанятых) и физических лиц:</w:t>
      </w:r>
    </w:p>
    <w:p w14:paraId="507F2C85"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Номер банковской карты:</w:t>
      </w:r>
    </w:p>
    <w:p w14:paraId="39DBD6D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Номер счёта:</w:t>
      </w:r>
    </w:p>
    <w:p w14:paraId="41CCC40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Банк-эмитент:</w:t>
      </w:r>
    </w:p>
    <w:p w14:paraId="6788170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E-mail для связи (в том числе указанный при регистрации в приложении «ВидеоПлюс»):</w:t>
      </w:r>
    </w:p>
    <w:p w14:paraId="6AE952D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Контактный телефон:</w:t>
      </w:r>
    </w:p>
    <w:p w14:paraId="141D063D"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388501B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3. Информация о видеокамерах, подлежащих подключению к Сервису</w:t>
      </w:r>
    </w:p>
    <w:p w14:paraId="61A0969C"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Количество камер: ___ шт.</w:t>
      </w:r>
    </w:p>
    <w:p w14:paraId="68BECE8A"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Адреса установки камер (улица, дом, район, город):</w:t>
      </w:r>
    </w:p>
    <w:p w14:paraId="7B06653D"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lastRenderedPageBreak/>
        <w:t xml:space="preserve">     1.</w:t>
      </w:r>
    </w:p>
    <w:p w14:paraId="3F66BE9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2.</w:t>
      </w:r>
    </w:p>
    <w:p w14:paraId="63AA49D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3.</w:t>
      </w:r>
    </w:p>
    <w:p w14:paraId="16DFDD01"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Тип камер: □ IP-камеры □ Аналоговые □ Видеорегистратор □ Другое:</w:t>
      </w:r>
    </w:p>
    <w:p w14:paraId="252E3AA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Доступ к видеопотоку: □ RTSP □ API (укажите способ)</w:t>
      </w:r>
    </w:p>
    <w:p w14:paraId="798D7AA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Дополнительная информация (по желанию):</w:t>
      </w:r>
    </w:p>
    <w:p w14:paraId="43A72BEA"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7F4C825A"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4. Информация о видеокамерах, подлежащих отключению от Сервиса</w:t>
      </w:r>
    </w:p>
    <w:p w14:paraId="3531A87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Количество камер: ___ шт.</w:t>
      </w:r>
    </w:p>
    <w:p w14:paraId="4D17A056"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Адреса установки камер (улица, дом, район, город):</w:t>
      </w:r>
    </w:p>
    <w:p w14:paraId="1E6EE04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1.</w:t>
      </w:r>
    </w:p>
    <w:p w14:paraId="1E9FDAB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2.</w:t>
      </w:r>
    </w:p>
    <w:p w14:paraId="75976CA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3.</w:t>
      </w:r>
    </w:p>
    <w:p w14:paraId="4D306DB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Тип камер: □ IP-камеры □ Аналоговые □ Видеорегистратор □ Другое:</w:t>
      </w:r>
    </w:p>
    <w:p w14:paraId="55EE6CC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Дополнительная информация (по желанию):</w:t>
      </w:r>
    </w:p>
    <w:p w14:paraId="36D02A4B"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6AF35FD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5. Гарантии законности</w:t>
      </w:r>
    </w:p>
    <w:p w14:paraId="15B0270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Я (Клиент) подтверждаю и гарантирую, что:</w:t>
      </w:r>
    </w:p>
    <w:p w14:paraId="21D5F74F"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являюсь собственником или законным владельцем указанных камер видеонаблюдения;</w:t>
      </w:r>
    </w:p>
    <w:p w14:paraId="287D5B4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размещение камер в указанных местах не нарушает права третьих лиц, включая право на частную жизнь и неприкосновенность жилища;</w:t>
      </w:r>
    </w:p>
    <w:p w14:paraId="6C239AD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имею все необходимые согласия и уведомления (в том числе размещены информационные таблички о ведении видеонаблюдения);</w:t>
      </w:r>
    </w:p>
    <w:p w14:paraId="2CF91BF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ознакомлен с Политикой конфиденциальности Администратора и обязуюсь соблюдать требования ФЗ-152 в отношении любых персональных данных, которые могут быть переданы через мой видеопоток.</w:t>
      </w:r>
    </w:p>
    <w:p w14:paraId="6BB2294B"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2CE7114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6. Согласие на обработку персональных данных</w:t>
      </w:r>
    </w:p>
    <w:p w14:paraId="378F2537"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Я даю согласие Индивидуальному предпринимателю Макарову А.А. на обработку моих персональных данных (ФИО, паспортные данные (если ИП/физлицо), адрес, номер телефона, электронная почта, банковские реквизиты, данные о камерах) для целей исполнения настоящего Соглашения, включая выплату вознаграждения, а также для направления информационных сообщений. Согласие действует на срок действия Соглашения и 5 лет после его расторжения для исполнения требований налогового законодательства (п. 2 ст. 83 НК РФ).</w:t>
      </w:r>
    </w:p>
    <w:p w14:paraId="099386F3"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7BACD531"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7. Подтверждение и согласие</w:t>
      </w:r>
    </w:p>
    <w:p w14:paraId="307BAC7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Я, нижеподписавшийся(-ася),</w:t>
      </w:r>
    </w:p>
    <w:p w14:paraId="139522A3"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(ФИО полностью)</w:t>
      </w:r>
    </w:p>
    <w:p w14:paraId="5B5E77EB"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подтверждаю, что:</w:t>
      </w:r>
    </w:p>
    <w:p w14:paraId="522B4EC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ознакомлен(-а) с текстом Пользовательского соглашения сервиса «ВидеоПлюс»;</w:t>
      </w:r>
    </w:p>
    <w:p w14:paraId="627940E4"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даю согласие на обработку моих персональных данных в целях исполнения договора;</w:t>
      </w:r>
    </w:p>
    <w:p w14:paraId="60BB518E"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подтверждаю достоверность и полноту предоставленной информации;</w:t>
      </w:r>
    </w:p>
    <w:p w14:paraId="0D348F8D"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 принимаю условия Пользовательского соглашения в полном объёме.</w:t>
      </w:r>
    </w:p>
    <w:p w14:paraId="3473DB55"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Дата: «__» _____ 2026 г.</w:t>
      </w:r>
    </w:p>
    <w:p w14:paraId="5BB20DD0"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Подпись: _____ / _____ (расшифровка подписи)</w:t>
      </w:r>
    </w:p>
    <w:p w14:paraId="58C8DEC5"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 xml:space="preserve">   М.П.</w:t>
      </w:r>
    </w:p>
    <w:p w14:paraId="2D170F39"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68AFC78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Примечание: Настоящая заявка вступает в силу с момента подписания и передачи ИП Макарову А.А. Подключение/отключение осуществляется после проверки технической возможности и, при необходимости, заключения дополнительного соглашения.</w:t>
      </w:r>
    </w:p>
    <w:p w14:paraId="3A85C335" w14:textId="77777777" w:rsidR="00786FF7" w:rsidRPr="00786FF7" w:rsidRDefault="00786FF7" w:rsidP="00786FF7">
      <w:pPr>
        <w:spacing w:after="0" w:line="240" w:lineRule="auto"/>
        <w:ind w:firstLine="709"/>
        <w:jc w:val="both"/>
        <w:rPr>
          <w:rFonts w:ascii="Times New Roman" w:hAnsi="Times New Roman" w:cs="Times New Roman"/>
          <w:sz w:val="24"/>
          <w:szCs w:val="24"/>
        </w:rPr>
      </w:pPr>
    </w:p>
    <w:p w14:paraId="389EA132"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Контакты для отправки заявки (в формате PDF):</w:t>
      </w:r>
    </w:p>
    <w:p w14:paraId="389AC5F1" w14:textId="77777777" w:rsidR="00786FF7" w:rsidRPr="00786FF7" w:rsidRDefault="00786FF7" w:rsidP="00786FF7">
      <w:pPr>
        <w:spacing w:after="0" w:line="240" w:lineRule="auto"/>
        <w:ind w:firstLine="709"/>
        <w:jc w:val="both"/>
        <w:rPr>
          <w:rFonts w:ascii="Times New Roman" w:hAnsi="Times New Roman" w:cs="Times New Roman"/>
          <w:sz w:val="24"/>
          <w:szCs w:val="24"/>
          <w:lang w:val="en-US"/>
        </w:rPr>
      </w:pPr>
      <w:r w:rsidRPr="00786FF7">
        <w:rPr>
          <w:rFonts w:ascii="Times New Roman" w:hAnsi="Times New Roman" w:cs="Times New Roman"/>
          <w:sz w:val="24"/>
          <w:szCs w:val="24"/>
          <w:lang w:val="en-US"/>
        </w:rPr>
        <w:t>E-mail: support@videoplus-guard.ru</w:t>
      </w:r>
    </w:p>
    <w:p w14:paraId="24A89308" w14:textId="77777777"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lastRenderedPageBreak/>
        <w:t>Телефон: +7 (902) 613-16-63</w:t>
      </w:r>
    </w:p>
    <w:p w14:paraId="721D63A2" w14:textId="7D57C560" w:rsidR="00786FF7" w:rsidRPr="00786FF7"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Адрес: 456901, Челябинская обл., Саткинский р-н, г. Бакал</w:t>
      </w:r>
    </w:p>
    <w:p w14:paraId="417BE5D4" w14:textId="6C8433DC" w:rsidR="00BC72F3" w:rsidRPr="00023373" w:rsidRDefault="00786FF7" w:rsidP="00786FF7">
      <w:pPr>
        <w:spacing w:after="0" w:line="240" w:lineRule="auto"/>
        <w:ind w:firstLine="709"/>
        <w:jc w:val="both"/>
        <w:rPr>
          <w:rFonts w:ascii="Times New Roman" w:hAnsi="Times New Roman" w:cs="Times New Roman"/>
          <w:sz w:val="24"/>
          <w:szCs w:val="24"/>
        </w:rPr>
      </w:pPr>
      <w:r w:rsidRPr="00786FF7">
        <w:rPr>
          <w:rFonts w:ascii="Times New Roman" w:hAnsi="Times New Roman" w:cs="Times New Roman"/>
          <w:sz w:val="24"/>
          <w:szCs w:val="24"/>
        </w:rPr>
        <w:t>Официальное Пользовательское соглашение размещено на сайте: http://videoplus-guard.ru/</w:t>
      </w:r>
    </w:p>
    <w:sectPr w:rsidR="00BC72F3" w:rsidRPr="00023373" w:rsidSect="00153E9C">
      <w:footerReference w:type="default" r:id="rId7"/>
      <w:pgSz w:w="11906" w:h="16838"/>
      <w:pgMar w:top="737" w:right="851" w:bottom="99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F87FD" w14:textId="77777777" w:rsidR="003E5B61" w:rsidRDefault="003E5B61" w:rsidP="00CE16A4">
      <w:pPr>
        <w:spacing w:after="0" w:line="240" w:lineRule="auto"/>
      </w:pPr>
      <w:r>
        <w:separator/>
      </w:r>
    </w:p>
  </w:endnote>
  <w:endnote w:type="continuationSeparator" w:id="0">
    <w:p w14:paraId="1F95A442" w14:textId="77777777" w:rsidR="003E5B61" w:rsidRDefault="003E5B61" w:rsidP="00CE1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257"/>
      <w:docPartObj>
        <w:docPartGallery w:val="Page Numbers (Bottom of Page)"/>
        <w:docPartUnique/>
      </w:docPartObj>
    </w:sdtPr>
    <w:sdtEndPr/>
    <w:sdtContent>
      <w:p w14:paraId="4A3C4FDB" w14:textId="6AD4C669" w:rsidR="00CE16A4" w:rsidRDefault="00CE16A4">
        <w:pPr>
          <w:pStyle w:val="a7"/>
          <w:jc w:val="center"/>
        </w:pPr>
        <w:r>
          <w:fldChar w:fldCharType="begin"/>
        </w:r>
        <w:r>
          <w:instrText>PAGE   \* MERGEFORMAT</w:instrText>
        </w:r>
        <w:r>
          <w:fldChar w:fldCharType="separate"/>
        </w:r>
        <w:r w:rsidR="001F1DEB">
          <w:rPr>
            <w:noProof/>
          </w:rPr>
          <w:t>1</w:t>
        </w:r>
        <w:r>
          <w:fldChar w:fldCharType="end"/>
        </w:r>
      </w:p>
    </w:sdtContent>
  </w:sdt>
  <w:p w14:paraId="06D05D5A" w14:textId="77777777" w:rsidR="00CE16A4" w:rsidRDefault="00CE16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AD31A" w14:textId="77777777" w:rsidR="003E5B61" w:rsidRDefault="003E5B61" w:rsidP="00CE16A4">
      <w:pPr>
        <w:spacing w:after="0" w:line="240" w:lineRule="auto"/>
      </w:pPr>
      <w:r>
        <w:separator/>
      </w:r>
    </w:p>
  </w:footnote>
  <w:footnote w:type="continuationSeparator" w:id="0">
    <w:p w14:paraId="08423A02" w14:textId="77777777" w:rsidR="003E5B61" w:rsidRDefault="003E5B61" w:rsidP="00CE16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35"/>
    <w:rsid w:val="00007543"/>
    <w:rsid w:val="00023373"/>
    <w:rsid w:val="00057205"/>
    <w:rsid w:val="0012287A"/>
    <w:rsid w:val="00150368"/>
    <w:rsid w:val="00153E9C"/>
    <w:rsid w:val="001C3C15"/>
    <w:rsid w:val="001C5BCD"/>
    <w:rsid w:val="001D7330"/>
    <w:rsid w:val="001F1DEB"/>
    <w:rsid w:val="002112E9"/>
    <w:rsid w:val="002B5732"/>
    <w:rsid w:val="002E0A8E"/>
    <w:rsid w:val="00303851"/>
    <w:rsid w:val="00332C35"/>
    <w:rsid w:val="00347902"/>
    <w:rsid w:val="00370682"/>
    <w:rsid w:val="00387400"/>
    <w:rsid w:val="003B2C29"/>
    <w:rsid w:val="003B6550"/>
    <w:rsid w:val="003E5B61"/>
    <w:rsid w:val="003F0E25"/>
    <w:rsid w:val="0042375C"/>
    <w:rsid w:val="00447413"/>
    <w:rsid w:val="00486CA7"/>
    <w:rsid w:val="00492E8D"/>
    <w:rsid w:val="004B6A16"/>
    <w:rsid w:val="005113ED"/>
    <w:rsid w:val="00513310"/>
    <w:rsid w:val="00544C1A"/>
    <w:rsid w:val="00553F9E"/>
    <w:rsid w:val="0056489E"/>
    <w:rsid w:val="005C30AC"/>
    <w:rsid w:val="00612BA6"/>
    <w:rsid w:val="00637B8F"/>
    <w:rsid w:val="006A2CC3"/>
    <w:rsid w:val="007142C3"/>
    <w:rsid w:val="00756B4B"/>
    <w:rsid w:val="00786FF7"/>
    <w:rsid w:val="00823F83"/>
    <w:rsid w:val="00847B25"/>
    <w:rsid w:val="008A2959"/>
    <w:rsid w:val="008C784A"/>
    <w:rsid w:val="008D30DE"/>
    <w:rsid w:val="0091241D"/>
    <w:rsid w:val="009E40C5"/>
    <w:rsid w:val="00B02BC1"/>
    <w:rsid w:val="00B90CFE"/>
    <w:rsid w:val="00BA39E1"/>
    <w:rsid w:val="00BC72F3"/>
    <w:rsid w:val="00CB4E6B"/>
    <w:rsid w:val="00CC4A48"/>
    <w:rsid w:val="00CE16A4"/>
    <w:rsid w:val="00D01580"/>
    <w:rsid w:val="00D642AF"/>
    <w:rsid w:val="00DA117C"/>
    <w:rsid w:val="00DB6886"/>
    <w:rsid w:val="00DD1025"/>
    <w:rsid w:val="00DE2D27"/>
    <w:rsid w:val="00E35A29"/>
    <w:rsid w:val="00E52690"/>
    <w:rsid w:val="00EB4475"/>
    <w:rsid w:val="00ED00C7"/>
    <w:rsid w:val="00F421F8"/>
    <w:rsid w:val="00F6336F"/>
    <w:rsid w:val="00F67ABD"/>
    <w:rsid w:val="00FC75EB"/>
    <w:rsid w:val="00FD7B98"/>
    <w:rsid w:val="00FF6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B9CF"/>
  <w15:docId w15:val="{7A46A9F4-5F55-4D96-8601-EFCA8C11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8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2C35"/>
    <w:pPr>
      <w:spacing w:after="0" w:line="240" w:lineRule="auto"/>
    </w:pPr>
  </w:style>
  <w:style w:type="character" w:styleId="a4">
    <w:name w:val="Hyperlink"/>
    <w:basedOn w:val="a0"/>
    <w:uiPriority w:val="99"/>
    <w:unhideWhenUsed/>
    <w:rsid w:val="00332C35"/>
    <w:rPr>
      <w:color w:val="0000FF" w:themeColor="hyperlink"/>
      <w:u w:val="single"/>
    </w:rPr>
  </w:style>
  <w:style w:type="paragraph" w:styleId="a5">
    <w:name w:val="header"/>
    <w:basedOn w:val="a"/>
    <w:link w:val="a6"/>
    <w:uiPriority w:val="99"/>
    <w:unhideWhenUsed/>
    <w:rsid w:val="00CE16A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E16A4"/>
  </w:style>
  <w:style w:type="paragraph" w:styleId="a7">
    <w:name w:val="footer"/>
    <w:basedOn w:val="a"/>
    <w:link w:val="a8"/>
    <w:uiPriority w:val="99"/>
    <w:unhideWhenUsed/>
    <w:rsid w:val="00CE16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16A4"/>
  </w:style>
  <w:style w:type="paragraph" w:customStyle="1" w:styleId="1">
    <w:name w:val="Заголовок1"/>
    <w:basedOn w:val="a"/>
    <w:next w:val="a9"/>
    <w:rsid w:val="00F67ABD"/>
    <w:pPr>
      <w:keepNext/>
      <w:widowControl w:val="0"/>
      <w:suppressAutoHyphens/>
      <w:spacing w:before="240" w:after="120" w:line="240" w:lineRule="auto"/>
    </w:pPr>
    <w:rPr>
      <w:rFonts w:ascii="Arial" w:eastAsia="Andale Sans UI" w:hAnsi="Arial" w:cs="Tahoma"/>
      <w:kern w:val="1"/>
      <w:sz w:val="28"/>
      <w:szCs w:val="28"/>
    </w:rPr>
  </w:style>
  <w:style w:type="paragraph" w:styleId="a9">
    <w:name w:val="Body Text"/>
    <w:basedOn w:val="a"/>
    <w:link w:val="aa"/>
    <w:uiPriority w:val="99"/>
    <w:semiHidden/>
    <w:unhideWhenUsed/>
    <w:rsid w:val="00F67ABD"/>
    <w:pPr>
      <w:spacing w:after="120"/>
    </w:pPr>
  </w:style>
  <w:style w:type="character" w:customStyle="1" w:styleId="aa">
    <w:name w:val="Основной текст Знак"/>
    <w:basedOn w:val="a0"/>
    <w:link w:val="a9"/>
    <w:uiPriority w:val="99"/>
    <w:semiHidden/>
    <w:rsid w:val="00F67ABD"/>
  </w:style>
  <w:style w:type="table" w:styleId="ab">
    <w:name w:val="Table Grid"/>
    <w:basedOn w:val="a1"/>
    <w:uiPriority w:val="59"/>
    <w:rsid w:val="00BC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2112E9"/>
    <w:rPr>
      <w:color w:val="605E5C"/>
      <w:shd w:val="clear" w:color="auto" w:fill="E1DFDD"/>
    </w:rPr>
  </w:style>
  <w:style w:type="character" w:customStyle="1" w:styleId="fill">
    <w:name w:val="fill"/>
    <w:qFormat/>
    <w:rsid w:val="00007543"/>
    <w:rPr>
      <w:b/>
      <w:bCs/>
      <w:i/>
      <w:iCs/>
      <w:color w:val="FF0000"/>
    </w:rPr>
  </w:style>
  <w:style w:type="paragraph" w:customStyle="1" w:styleId="ac">
    <w:basedOn w:val="a"/>
    <w:next w:val="ad"/>
    <w:uiPriority w:val="99"/>
    <w:unhideWhenUsed/>
    <w:rsid w:val="00007543"/>
    <w:pPr>
      <w:spacing w:before="100" w:beforeAutospacing="1" w:after="100" w:afterAutospacing="1" w:line="240" w:lineRule="auto"/>
    </w:pPr>
    <w:rPr>
      <w:rFonts w:ascii="Times New Roman" w:eastAsia="Times New Roman" w:hAnsi="Times New Roman" w:cs="Times New Roman"/>
      <w:lang w:eastAsia="ru-RU"/>
    </w:rPr>
  </w:style>
  <w:style w:type="paragraph" w:styleId="ad">
    <w:name w:val="Normal (Web)"/>
    <w:basedOn w:val="a"/>
    <w:uiPriority w:val="99"/>
    <w:semiHidden/>
    <w:unhideWhenUsed/>
    <w:rsid w:val="000075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BE5A5-DD7E-4CFF-B808-8260A85D5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4510</Words>
  <Characters>25709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Пользователь</cp:lastModifiedBy>
  <cp:revision>16</cp:revision>
  <dcterms:created xsi:type="dcterms:W3CDTF">2025-07-07T05:16:00Z</dcterms:created>
  <dcterms:modified xsi:type="dcterms:W3CDTF">2026-06-01T06:23:00Z</dcterms:modified>
</cp:coreProperties>
</file>